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2CBF" w14:textId="77777777" w:rsidR="009D03E6" w:rsidRDefault="009D03E6" w:rsidP="00994186">
      <w:pPr>
        <w:jc w:val="both"/>
        <w:rPr>
          <w:rFonts w:ascii="Verdana" w:hAnsi="Verdana" w:cs="Courier New"/>
          <w:b/>
          <w:color w:val="000000" w:themeColor="text1"/>
          <w:sz w:val="28"/>
          <w:szCs w:val="28"/>
        </w:rPr>
      </w:pPr>
    </w:p>
    <w:p w14:paraId="232B5819" w14:textId="7472EE42" w:rsidR="00C25C92" w:rsidRDefault="00930DC1" w:rsidP="00994186">
      <w:pPr>
        <w:jc w:val="both"/>
        <w:rPr>
          <w:rFonts w:ascii="Verdana" w:hAnsi="Verdana" w:cs="Courier New"/>
          <w:b/>
          <w:color w:val="000000" w:themeColor="text1"/>
          <w:sz w:val="28"/>
          <w:szCs w:val="28"/>
        </w:rPr>
      </w:pPr>
      <w:r w:rsidRPr="00930DC1">
        <w:rPr>
          <w:rFonts w:ascii="Verdana" w:hAnsi="Verdana" w:cs="Courier New"/>
          <w:b/>
          <w:color w:val="000000" w:themeColor="text1"/>
          <w:sz w:val="28"/>
          <w:szCs w:val="28"/>
        </w:rPr>
        <w:t xml:space="preserve">Something </w:t>
      </w:r>
      <w:proofErr w:type="spellStart"/>
      <w:r w:rsidRPr="00930DC1">
        <w:rPr>
          <w:rFonts w:ascii="Verdana" w:hAnsi="Verdana" w:cs="Courier New"/>
          <w:b/>
          <w:color w:val="000000" w:themeColor="text1"/>
          <w:sz w:val="28"/>
          <w:szCs w:val="28"/>
        </w:rPr>
        <w:t>great</w:t>
      </w:r>
      <w:proofErr w:type="spellEnd"/>
      <w:r w:rsidRPr="00930DC1">
        <w:rPr>
          <w:rFonts w:ascii="Verdana" w:hAnsi="Verdana" w:cs="Courier New"/>
          <w:b/>
          <w:color w:val="000000" w:themeColor="text1"/>
          <w:sz w:val="28"/>
          <w:szCs w:val="28"/>
        </w:rPr>
        <w:t xml:space="preserve"> </w:t>
      </w:r>
      <w:proofErr w:type="spellStart"/>
      <w:r w:rsidRPr="00930DC1">
        <w:rPr>
          <w:rFonts w:ascii="Verdana" w:hAnsi="Verdana" w:cs="Courier New"/>
          <w:b/>
          <w:color w:val="000000" w:themeColor="text1"/>
          <w:sz w:val="28"/>
          <w:szCs w:val="28"/>
        </w:rPr>
        <w:t>is</w:t>
      </w:r>
      <w:proofErr w:type="spellEnd"/>
      <w:r w:rsidRPr="00930DC1">
        <w:rPr>
          <w:rFonts w:ascii="Verdana" w:hAnsi="Verdana" w:cs="Courier New"/>
          <w:b/>
          <w:color w:val="000000" w:themeColor="text1"/>
          <w:sz w:val="28"/>
          <w:szCs w:val="28"/>
        </w:rPr>
        <w:t xml:space="preserve"> </w:t>
      </w:r>
      <w:proofErr w:type="spellStart"/>
      <w:r w:rsidRPr="00930DC1">
        <w:rPr>
          <w:rFonts w:ascii="Verdana" w:hAnsi="Verdana" w:cs="Courier New"/>
          <w:b/>
          <w:color w:val="000000" w:themeColor="text1"/>
          <w:sz w:val="28"/>
          <w:szCs w:val="28"/>
        </w:rPr>
        <w:t>coming</w:t>
      </w:r>
      <w:proofErr w:type="spellEnd"/>
      <w:r w:rsidRPr="00930DC1">
        <w:rPr>
          <w:rFonts w:ascii="Verdana" w:hAnsi="Verdana" w:cs="Courier New"/>
          <w:b/>
          <w:color w:val="000000" w:themeColor="text1"/>
          <w:sz w:val="28"/>
          <w:szCs w:val="28"/>
        </w:rPr>
        <w:t xml:space="preserve"> </w:t>
      </w:r>
      <w:proofErr w:type="spellStart"/>
      <w:r w:rsidRPr="00930DC1">
        <w:rPr>
          <w:rFonts w:ascii="Verdana" w:hAnsi="Verdana" w:cs="Courier New"/>
          <w:b/>
          <w:color w:val="000000" w:themeColor="text1"/>
          <w:sz w:val="28"/>
          <w:szCs w:val="28"/>
        </w:rPr>
        <w:t>soon</w:t>
      </w:r>
      <w:proofErr w:type="spellEnd"/>
      <w:r>
        <w:rPr>
          <w:rFonts w:ascii="Verdana" w:hAnsi="Verdana" w:cs="Courier New"/>
          <w:b/>
          <w:color w:val="000000" w:themeColor="text1"/>
          <w:sz w:val="28"/>
          <w:szCs w:val="28"/>
        </w:rPr>
        <w:t>!</w:t>
      </w:r>
    </w:p>
    <w:p w14:paraId="308E9B49" w14:textId="77777777" w:rsidR="00930DC1" w:rsidRDefault="00930DC1" w:rsidP="00994186">
      <w:pPr>
        <w:jc w:val="both"/>
        <w:rPr>
          <w:rFonts w:ascii="Verdana" w:hAnsi="Verdana" w:cs="Courier New"/>
          <w:b/>
          <w:color w:val="000000" w:themeColor="text1"/>
          <w:sz w:val="28"/>
          <w:szCs w:val="28"/>
        </w:rPr>
      </w:pPr>
    </w:p>
    <w:p w14:paraId="76FC5EFA" w14:textId="77777777" w:rsidR="009D03E6" w:rsidRDefault="00C25C92" w:rsidP="00E83733">
      <w:pPr>
        <w:jc w:val="both"/>
        <w:rPr>
          <w:rFonts w:ascii="Verdana" w:hAnsi="Verdana" w:cs="Courier New"/>
          <w:bCs/>
          <w:color w:val="000000" w:themeColor="text1"/>
          <w:sz w:val="28"/>
          <w:szCs w:val="28"/>
          <w:lang w:val="en-GB"/>
        </w:rPr>
      </w:pPr>
      <w:r w:rsidRPr="00C25C92">
        <w:rPr>
          <w:rFonts w:ascii="Verdana" w:hAnsi="Verdana" w:cs="Courier New"/>
          <w:bCs/>
          <w:color w:val="000000" w:themeColor="text1"/>
          <w:sz w:val="28"/>
          <w:szCs w:val="28"/>
          <w:lang w:val="en-GB"/>
        </w:rPr>
        <w:t>The FASZINATION MODELLBAHN</w:t>
      </w:r>
    </w:p>
    <w:p w14:paraId="241DAC11" w14:textId="363DAC00" w:rsidR="00E83733" w:rsidRPr="00C25C92" w:rsidRDefault="00C25C92" w:rsidP="00E83733">
      <w:pPr>
        <w:jc w:val="both"/>
        <w:rPr>
          <w:rFonts w:ascii="Verdana" w:eastAsiaTheme="minorHAnsi" w:hAnsi="Verdana" w:cstheme="minorBidi"/>
          <w:b/>
          <w:i/>
          <w:iCs/>
          <w:lang w:val="en-GB" w:eastAsia="en-US"/>
        </w:rPr>
      </w:pPr>
      <w:r w:rsidRPr="00C25C92">
        <w:rPr>
          <w:rFonts w:ascii="Verdana" w:hAnsi="Verdana" w:cs="Courier New"/>
          <w:bCs/>
          <w:color w:val="000000" w:themeColor="text1"/>
          <w:sz w:val="28"/>
          <w:szCs w:val="28"/>
          <w:lang w:val="en-GB"/>
        </w:rPr>
        <w:t>from 7 to 9 March 2025 in Mannheim</w:t>
      </w:r>
    </w:p>
    <w:p w14:paraId="41E6873E" w14:textId="77777777" w:rsidR="009D03E6" w:rsidRPr="00C25C92" w:rsidRDefault="009D03E6" w:rsidP="00E83733">
      <w:pPr>
        <w:jc w:val="both"/>
        <w:rPr>
          <w:rFonts w:ascii="Verdana" w:eastAsiaTheme="minorHAnsi" w:hAnsi="Verdana" w:cstheme="minorBidi"/>
          <w:b/>
          <w:i/>
          <w:iCs/>
          <w:lang w:val="en-GB" w:eastAsia="en-US"/>
        </w:rPr>
      </w:pPr>
    </w:p>
    <w:p w14:paraId="1613ECDD" w14:textId="50889C52" w:rsidR="00E83733" w:rsidRPr="009D03E6" w:rsidRDefault="00C25C92" w:rsidP="00E83733">
      <w:pPr>
        <w:jc w:val="both"/>
        <w:rPr>
          <w:rFonts w:ascii="Verdana" w:eastAsiaTheme="minorHAnsi" w:hAnsi="Verdana" w:cstheme="minorBidi"/>
          <w:bCs/>
          <w:i/>
          <w:iCs/>
          <w:lang w:val="en-GB" w:eastAsia="en-US"/>
        </w:rPr>
      </w:pPr>
      <w:r w:rsidRPr="009D03E6">
        <w:rPr>
          <w:rFonts w:ascii="Verdana" w:eastAsiaTheme="minorHAnsi" w:hAnsi="Verdana" w:cstheme="minorBidi"/>
          <w:bCs/>
          <w:i/>
          <w:iCs/>
          <w:lang w:val="en-GB" w:eastAsia="en-US"/>
        </w:rPr>
        <w:t>After a long year of eager waiting, the time has finally come: FASZINATION MODELLBAHN MANNHEIM, one of the highlights in the trade fair calendar, is opening its doors. The renowned trade fair is not only an Eldorado for passionate model railway enthusiasts, but also a stage for the latest innovations and trends in the industry, which are presented live. In the unique setting of the ‘</w:t>
      </w:r>
      <w:proofErr w:type="spellStart"/>
      <w:r w:rsidRPr="009D03E6">
        <w:rPr>
          <w:rFonts w:ascii="Verdana" w:eastAsiaTheme="minorHAnsi" w:hAnsi="Verdana" w:cstheme="minorBidi"/>
          <w:bCs/>
          <w:i/>
          <w:iCs/>
          <w:lang w:val="en-GB" w:eastAsia="en-US"/>
        </w:rPr>
        <w:t>Maimarkthalle</w:t>
      </w:r>
      <w:proofErr w:type="spellEnd"/>
      <w:r w:rsidRPr="009D03E6">
        <w:rPr>
          <w:rFonts w:ascii="Verdana" w:eastAsiaTheme="minorHAnsi" w:hAnsi="Verdana" w:cstheme="minorBidi"/>
          <w:bCs/>
          <w:i/>
          <w:iCs/>
          <w:lang w:val="en-GB" w:eastAsia="en-US"/>
        </w:rPr>
        <w:t xml:space="preserve"> Mannheim’, the fascinating hobby of model railways will be celebrated in its most beautiful form from Friday to Sunday. A visit promises not only insights into the impressive variety of exhibitors, but also the opportunity to actively participate in the events. The fair is far more than just a gathering of enthusiasts - it is an experience that highlights all facets of the model railway hobby and attracts visitors of all ages.</w:t>
      </w:r>
    </w:p>
    <w:p w14:paraId="5DB72778" w14:textId="77777777" w:rsidR="00930DC1" w:rsidRPr="009D03E6" w:rsidRDefault="00930DC1" w:rsidP="00E83733">
      <w:pPr>
        <w:jc w:val="both"/>
        <w:rPr>
          <w:rFonts w:ascii="Verdana" w:eastAsiaTheme="minorHAnsi" w:hAnsi="Verdana" w:cstheme="minorBidi"/>
          <w:bCs/>
          <w:i/>
          <w:iCs/>
          <w:sz w:val="22"/>
          <w:szCs w:val="22"/>
          <w:lang w:val="en-GB" w:eastAsia="en-US"/>
        </w:rPr>
      </w:pPr>
    </w:p>
    <w:p w14:paraId="57E0518D" w14:textId="77777777" w:rsidR="00C25C92" w:rsidRPr="009D03E6" w:rsidRDefault="00C25C92" w:rsidP="00D1194C">
      <w:pPr>
        <w:spacing w:after="100" w:afterAutospacing="1"/>
        <w:jc w:val="both"/>
        <w:rPr>
          <w:rFonts w:ascii="Verdana" w:eastAsiaTheme="minorHAnsi" w:hAnsi="Verdana" w:cstheme="minorBidi"/>
          <w:b/>
          <w:lang w:val="en-GB" w:eastAsia="en-US"/>
        </w:rPr>
      </w:pPr>
      <w:r w:rsidRPr="009D03E6">
        <w:rPr>
          <w:rFonts w:ascii="Verdana" w:eastAsiaTheme="minorHAnsi" w:hAnsi="Verdana" w:cstheme="minorBidi"/>
          <w:b/>
          <w:lang w:val="en-GB" w:eastAsia="en-US"/>
        </w:rPr>
        <w:t>Join in, have fun, take away</w:t>
      </w:r>
    </w:p>
    <w:p w14:paraId="64CCAD15" w14:textId="71CE6C92" w:rsidR="009D03E6" w:rsidRDefault="00C25C92" w:rsidP="00E83733">
      <w:pPr>
        <w:spacing w:after="160"/>
        <w:jc w:val="both"/>
        <w:rPr>
          <w:rFonts w:ascii="Verdana" w:eastAsiaTheme="minorHAnsi" w:hAnsi="Verdana" w:cstheme="minorBidi"/>
          <w:bCs/>
          <w:lang w:val="en-GB" w:eastAsia="en-US"/>
        </w:rPr>
      </w:pPr>
      <w:r w:rsidRPr="009D03E6">
        <w:rPr>
          <w:rFonts w:ascii="Verdana" w:eastAsiaTheme="minorHAnsi" w:hAnsi="Verdana" w:cstheme="minorBidi"/>
          <w:bCs/>
          <w:lang w:val="en-GB" w:eastAsia="en-US"/>
        </w:rPr>
        <w:t xml:space="preserve">The sight of lovingly and carefully designed miniature worlds makes children's eyes light up. Adults also immerse themselves in the model railway worlds together with their offspring, unleash their creativity and quickly become young again. So it goes without saying that the exhibitors, clubs and associations at FASZINATION MODELLBAHN MANNHEIM offer attractive presentations, competitions and hands-on activities every day. The BDEF Junior College is particularly active and creates relaxed dioramas live with the kids and teens, which they can then take home with them. It is also interesting to note that the history of the model railway is as old as its great role model. The first miniature replicas of trains were created at the beginning of the 19th century, when the first railway lines were built. A timeless classic that connects generations, as the leading supplier </w:t>
      </w:r>
      <w:proofErr w:type="spellStart"/>
      <w:r w:rsidRPr="009D03E6">
        <w:rPr>
          <w:rFonts w:ascii="Verdana" w:eastAsiaTheme="minorHAnsi" w:hAnsi="Verdana" w:cstheme="minorBidi"/>
          <w:bCs/>
          <w:lang w:val="en-GB" w:eastAsia="en-US"/>
        </w:rPr>
        <w:t>Märklin</w:t>
      </w:r>
      <w:proofErr w:type="spellEnd"/>
      <w:r w:rsidRPr="009D03E6">
        <w:rPr>
          <w:rFonts w:ascii="Verdana" w:eastAsiaTheme="minorHAnsi" w:hAnsi="Verdana" w:cstheme="minorBidi"/>
          <w:bCs/>
          <w:lang w:val="en-GB" w:eastAsia="en-US"/>
        </w:rPr>
        <w:t xml:space="preserve"> aptly puts it.</w:t>
      </w:r>
    </w:p>
    <w:p w14:paraId="797ADF51" w14:textId="77777777" w:rsidR="00AB588D" w:rsidRPr="009D03E6" w:rsidRDefault="00AB588D" w:rsidP="00E83733">
      <w:pPr>
        <w:spacing w:after="160"/>
        <w:jc w:val="both"/>
        <w:rPr>
          <w:rFonts w:ascii="Verdana" w:eastAsiaTheme="minorHAnsi" w:hAnsi="Verdana" w:cstheme="minorBidi"/>
          <w:bCs/>
          <w:lang w:val="en-GB" w:eastAsia="en-US"/>
        </w:rPr>
      </w:pPr>
    </w:p>
    <w:p w14:paraId="6DE5DF92" w14:textId="77777777" w:rsidR="00C25C92" w:rsidRPr="009D03E6" w:rsidRDefault="00C25C92" w:rsidP="00E61201">
      <w:pPr>
        <w:spacing w:after="160"/>
        <w:jc w:val="both"/>
        <w:rPr>
          <w:rFonts w:ascii="Verdana" w:hAnsi="Verdana"/>
          <w:b/>
          <w:bCs/>
          <w:color w:val="000000" w:themeColor="text1"/>
        </w:rPr>
      </w:pPr>
      <w:proofErr w:type="spellStart"/>
      <w:r w:rsidRPr="009D03E6">
        <w:rPr>
          <w:rFonts w:ascii="Verdana" w:hAnsi="Verdana"/>
          <w:b/>
          <w:bCs/>
          <w:color w:val="000000" w:themeColor="text1"/>
        </w:rPr>
        <w:t>Renowned</w:t>
      </w:r>
      <w:proofErr w:type="spellEnd"/>
      <w:r w:rsidRPr="009D03E6">
        <w:rPr>
          <w:rFonts w:ascii="Verdana" w:hAnsi="Verdana"/>
          <w:b/>
          <w:bCs/>
          <w:color w:val="000000" w:themeColor="text1"/>
        </w:rPr>
        <w:t xml:space="preserve"> </w:t>
      </w:r>
      <w:proofErr w:type="spellStart"/>
      <w:r w:rsidRPr="009D03E6">
        <w:rPr>
          <w:rFonts w:ascii="Verdana" w:hAnsi="Verdana"/>
          <w:b/>
          <w:bCs/>
          <w:color w:val="000000" w:themeColor="text1"/>
        </w:rPr>
        <w:t>exhibitors</w:t>
      </w:r>
      <w:proofErr w:type="spellEnd"/>
    </w:p>
    <w:p w14:paraId="73B0B88D" w14:textId="17BD0D6C" w:rsidR="00C25C92" w:rsidRPr="009D03E6" w:rsidRDefault="00C25C92" w:rsidP="001607F1">
      <w:pPr>
        <w:spacing w:after="160"/>
        <w:jc w:val="both"/>
        <w:rPr>
          <w:rFonts w:ascii="Verdana" w:hAnsi="Verdana"/>
          <w:color w:val="000000" w:themeColor="text1"/>
          <w:lang w:val="en-GB"/>
        </w:rPr>
      </w:pPr>
      <w:r w:rsidRPr="009D03E6">
        <w:rPr>
          <w:rFonts w:ascii="Verdana" w:hAnsi="Verdana"/>
          <w:color w:val="000000" w:themeColor="text1"/>
          <w:lang w:val="en-GB"/>
        </w:rPr>
        <w:t xml:space="preserve">We are delighted to announce that FASZINATION MODELLBAHN has been able to attract the leading suppliers of the German model railway scene. Big names such as </w:t>
      </w:r>
      <w:proofErr w:type="spellStart"/>
      <w:r w:rsidRPr="009D03E6">
        <w:rPr>
          <w:rFonts w:ascii="Verdana" w:hAnsi="Verdana"/>
          <w:color w:val="000000" w:themeColor="text1"/>
          <w:lang w:val="en-GB"/>
        </w:rPr>
        <w:t>Märklin</w:t>
      </w:r>
      <w:proofErr w:type="spellEnd"/>
      <w:r w:rsidRPr="009D03E6">
        <w:rPr>
          <w:rFonts w:ascii="Verdana" w:hAnsi="Verdana"/>
          <w:color w:val="000000" w:themeColor="text1"/>
          <w:lang w:val="en-GB"/>
        </w:rPr>
        <w:t xml:space="preserve"> with LGB and Trix and, for the first time, Modelleisenbahn GmbH with ROCO and Fleischmann, Viessmann with </w:t>
      </w:r>
      <w:proofErr w:type="spellStart"/>
      <w:r w:rsidRPr="009D03E6">
        <w:rPr>
          <w:rFonts w:ascii="Verdana" w:hAnsi="Verdana"/>
          <w:color w:val="000000" w:themeColor="text1"/>
          <w:lang w:val="en-GB"/>
        </w:rPr>
        <w:t>k</w:t>
      </w:r>
      <w:r w:rsidR="00645C56">
        <w:rPr>
          <w:rFonts w:ascii="Verdana" w:hAnsi="Verdana"/>
          <w:color w:val="000000" w:themeColor="text1"/>
          <w:lang w:val="en-GB"/>
        </w:rPr>
        <w:t>ibri</w:t>
      </w:r>
      <w:proofErr w:type="spellEnd"/>
      <w:r w:rsidRPr="009D03E6">
        <w:rPr>
          <w:rFonts w:ascii="Verdana" w:hAnsi="Verdana"/>
          <w:color w:val="000000" w:themeColor="text1"/>
          <w:lang w:val="en-GB"/>
        </w:rPr>
        <w:t xml:space="preserve"> and Vollmer, Herpa and interesting small series manufacturers will be presenting the eagerly awaited new products of the year to the model railway world for the first time on their spacious stands.</w:t>
      </w:r>
    </w:p>
    <w:p w14:paraId="6EDDDC23" w14:textId="77777777" w:rsidR="00930DC1" w:rsidRPr="00C25C92" w:rsidRDefault="00930DC1" w:rsidP="001607F1">
      <w:pPr>
        <w:spacing w:after="160"/>
        <w:jc w:val="both"/>
        <w:rPr>
          <w:rFonts w:ascii="Verdana" w:hAnsi="Verdana"/>
          <w:color w:val="000000" w:themeColor="text1"/>
          <w:lang w:val="en-GB"/>
        </w:rPr>
      </w:pPr>
    </w:p>
    <w:p w14:paraId="28E51108" w14:textId="77777777" w:rsidR="00AB588D" w:rsidRDefault="00AB588D" w:rsidP="001607F1">
      <w:pPr>
        <w:spacing w:after="160"/>
        <w:jc w:val="both"/>
        <w:rPr>
          <w:rFonts w:ascii="Verdana" w:hAnsi="Verdana"/>
          <w:b/>
          <w:bCs/>
          <w:color w:val="000000" w:themeColor="text1"/>
        </w:rPr>
      </w:pPr>
    </w:p>
    <w:p w14:paraId="06E61C19" w14:textId="79D62F64" w:rsidR="00C25C92" w:rsidRPr="009D03E6" w:rsidRDefault="00C25C92" w:rsidP="001607F1">
      <w:pPr>
        <w:spacing w:after="160"/>
        <w:jc w:val="both"/>
        <w:rPr>
          <w:rFonts w:ascii="Verdana" w:hAnsi="Verdana"/>
          <w:b/>
          <w:bCs/>
          <w:color w:val="000000" w:themeColor="text1"/>
        </w:rPr>
      </w:pPr>
      <w:r w:rsidRPr="009D03E6">
        <w:rPr>
          <w:rFonts w:ascii="Verdana" w:hAnsi="Verdana"/>
          <w:b/>
          <w:bCs/>
          <w:color w:val="000000" w:themeColor="text1"/>
        </w:rPr>
        <w:t xml:space="preserve">Experience </w:t>
      </w:r>
      <w:proofErr w:type="spellStart"/>
      <w:r w:rsidRPr="009D03E6">
        <w:rPr>
          <w:rFonts w:ascii="Verdana" w:hAnsi="Verdana"/>
          <w:b/>
          <w:bCs/>
          <w:color w:val="000000" w:themeColor="text1"/>
        </w:rPr>
        <w:t>impressive</w:t>
      </w:r>
      <w:proofErr w:type="spellEnd"/>
      <w:r w:rsidRPr="009D03E6">
        <w:rPr>
          <w:rFonts w:ascii="Verdana" w:hAnsi="Verdana"/>
          <w:b/>
          <w:bCs/>
          <w:color w:val="000000" w:themeColor="text1"/>
        </w:rPr>
        <w:t xml:space="preserve"> </w:t>
      </w:r>
      <w:proofErr w:type="spellStart"/>
      <w:r w:rsidRPr="009D03E6">
        <w:rPr>
          <w:rFonts w:ascii="Verdana" w:hAnsi="Verdana"/>
          <w:b/>
          <w:bCs/>
          <w:color w:val="000000" w:themeColor="text1"/>
        </w:rPr>
        <w:t>model</w:t>
      </w:r>
      <w:proofErr w:type="spellEnd"/>
      <w:r w:rsidRPr="009D03E6">
        <w:rPr>
          <w:rFonts w:ascii="Verdana" w:hAnsi="Verdana"/>
          <w:b/>
          <w:bCs/>
          <w:color w:val="000000" w:themeColor="text1"/>
        </w:rPr>
        <w:t xml:space="preserve"> </w:t>
      </w:r>
      <w:proofErr w:type="spellStart"/>
      <w:r w:rsidRPr="009D03E6">
        <w:rPr>
          <w:rFonts w:ascii="Verdana" w:hAnsi="Verdana"/>
          <w:b/>
          <w:bCs/>
          <w:color w:val="000000" w:themeColor="text1"/>
        </w:rPr>
        <w:t>railway</w:t>
      </w:r>
      <w:proofErr w:type="spellEnd"/>
      <w:r w:rsidRPr="009D03E6">
        <w:rPr>
          <w:rFonts w:ascii="Verdana" w:hAnsi="Verdana"/>
          <w:b/>
          <w:bCs/>
          <w:color w:val="000000" w:themeColor="text1"/>
        </w:rPr>
        <w:t xml:space="preserve"> </w:t>
      </w:r>
      <w:proofErr w:type="spellStart"/>
      <w:r w:rsidRPr="009D03E6">
        <w:rPr>
          <w:rFonts w:ascii="Verdana" w:hAnsi="Verdana"/>
          <w:b/>
          <w:bCs/>
          <w:color w:val="000000" w:themeColor="text1"/>
        </w:rPr>
        <w:t>layouts</w:t>
      </w:r>
      <w:proofErr w:type="spellEnd"/>
    </w:p>
    <w:p w14:paraId="0ABDE7BC" w14:textId="77777777" w:rsidR="00C25C92" w:rsidRPr="009D03E6" w:rsidRDefault="00C25C92" w:rsidP="00E61201">
      <w:pPr>
        <w:spacing w:after="160"/>
        <w:jc w:val="both"/>
        <w:rPr>
          <w:rFonts w:ascii="Verdana" w:hAnsi="Verdana"/>
          <w:color w:val="000000" w:themeColor="text1"/>
          <w:lang w:val="en-GB"/>
        </w:rPr>
      </w:pPr>
      <w:r w:rsidRPr="009D03E6">
        <w:rPr>
          <w:rFonts w:ascii="Verdana" w:hAnsi="Verdana"/>
          <w:color w:val="000000" w:themeColor="text1"/>
          <w:lang w:val="en-GB"/>
        </w:rPr>
        <w:t>The central element of our trade fair is the impressive ensemble of model railway layouts, meticulously presented by model railway clubs travelling not only from all over Germany, but even from the Netherlands and Poland. From the charming 2m (G) gauge layouts to the impressive Z gauge layouts, every model railway fan will find what they are looking for here. However, it is not only the variety of gauges that is remarkable, the themes of the individual layouts are also presented in a wide range. Each layout is characterised by a unique wealth of detail, charm and distinctiveness.</w:t>
      </w:r>
    </w:p>
    <w:p w14:paraId="1343DEA9" w14:textId="77777777" w:rsidR="00C25C92" w:rsidRPr="009D03E6" w:rsidRDefault="00C25C92" w:rsidP="00994186">
      <w:pPr>
        <w:spacing w:after="160"/>
        <w:jc w:val="both"/>
        <w:rPr>
          <w:rFonts w:ascii="Verdana" w:hAnsi="Verdana"/>
          <w:color w:val="000000" w:themeColor="text1"/>
          <w:lang w:val="en-GB"/>
        </w:rPr>
      </w:pPr>
      <w:r w:rsidRPr="009D03E6">
        <w:rPr>
          <w:rFonts w:ascii="Verdana" w:hAnsi="Verdana"/>
          <w:color w:val="000000" w:themeColor="text1"/>
          <w:lang w:val="en-GB"/>
        </w:rPr>
        <w:t>The layouts not only impress visually, but also rely on digital sophistication. Original sounds from station announcements and fascinating travelling noises lend the scenarios an authentic atmosphere. Visitors also have the opportunity to immerse themselves in the world of technical gadgets. At the touch of a button, for example, they can have a dispatcher raise the flag - an interactive experience that brings the fascination of the model railway world to life in a special way.</w:t>
      </w:r>
    </w:p>
    <w:p w14:paraId="5435205F" w14:textId="77777777" w:rsidR="00C25C92" w:rsidRPr="009D03E6" w:rsidRDefault="00C25C92" w:rsidP="00994186">
      <w:pPr>
        <w:spacing w:after="160"/>
        <w:jc w:val="both"/>
        <w:rPr>
          <w:rFonts w:ascii="Verdana" w:hAnsi="Verdana"/>
          <w:b/>
          <w:bCs/>
          <w:color w:val="000000" w:themeColor="text1"/>
        </w:rPr>
      </w:pPr>
      <w:r w:rsidRPr="009D03E6">
        <w:rPr>
          <w:rFonts w:ascii="Verdana" w:hAnsi="Verdana"/>
          <w:b/>
          <w:bCs/>
          <w:color w:val="000000" w:themeColor="text1"/>
        </w:rPr>
        <w:t xml:space="preserve">Cool </w:t>
      </w:r>
      <w:proofErr w:type="spellStart"/>
      <w:r w:rsidRPr="009D03E6">
        <w:rPr>
          <w:rFonts w:ascii="Verdana" w:hAnsi="Verdana"/>
          <w:b/>
          <w:bCs/>
          <w:color w:val="000000" w:themeColor="text1"/>
        </w:rPr>
        <w:t>steam</w:t>
      </w:r>
      <w:proofErr w:type="spellEnd"/>
      <w:r w:rsidRPr="009D03E6">
        <w:rPr>
          <w:rFonts w:ascii="Verdana" w:hAnsi="Verdana"/>
          <w:b/>
          <w:bCs/>
          <w:color w:val="000000" w:themeColor="text1"/>
        </w:rPr>
        <w:t xml:space="preserve"> </w:t>
      </w:r>
      <w:proofErr w:type="spellStart"/>
      <w:r w:rsidRPr="009D03E6">
        <w:rPr>
          <w:rFonts w:ascii="Verdana" w:hAnsi="Verdana"/>
          <w:b/>
          <w:bCs/>
          <w:color w:val="000000" w:themeColor="text1"/>
        </w:rPr>
        <w:t>up</w:t>
      </w:r>
      <w:proofErr w:type="spellEnd"/>
      <w:r w:rsidRPr="009D03E6">
        <w:rPr>
          <w:rFonts w:ascii="Verdana" w:hAnsi="Verdana"/>
          <w:b/>
          <w:bCs/>
          <w:color w:val="000000" w:themeColor="text1"/>
        </w:rPr>
        <w:t xml:space="preserve"> </w:t>
      </w:r>
      <w:proofErr w:type="spellStart"/>
      <w:r w:rsidRPr="009D03E6">
        <w:rPr>
          <w:rFonts w:ascii="Verdana" w:hAnsi="Verdana"/>
          <w:b/>
          <w:bCs/>
          <w:color w:val="000000" w:themeColor="text1"/>
        </w:rPr>
        <w:t>close</w:t>
      </w:r>
      <w:proofErr w:type="spellEnd"/>
    </w:p>
    <w:p w14:paraId="5A13385B" w14:textId="77777777" w:rsidR="00C25C92" w:rsidRPr="009D03E6" w:rsidRDefault="00C25C92" w:rsidP="001607F1">
      <w:pPr>
        <w:spacing w:after="160"/>
        <w:jc w:val="both"/>
        <w:rPr>
          <w:rFonts w:ascii="Verdana" w:hAnsi="Verdana"/>
          <w:color w:val="000000" w:themeColor="text1"/>
          <w:lang w:val="en-GB"/>
        </w:rPr>
      </w:pPr>
      <w:r w:rsidRPr="009D03E6">
        <w:rPr>
          <w:rFonts w:ascii="Verdana" w:hAnsi="Verdana"/>
          <w:color w:val="000000" w:themeColor="text1"/>
          <w:lang w:val="en-GB"/>
        </w:rPr>
        <w:t>On specially erected platforms, precision mechanical rarities impressively demonstrate their powerful performance. One cogwheel smoothly meshes with another and sets a multitude of playful mechanisms in motion. This fascinating spectacle is not only extremely impressive, but also somehow calming to watch as they work continuously. The simplicity of the steam engine's mechanics is still easy to understand today, which is probably why it exerts a tremendous fascination on people of all ages.</w:t>
      </w:r>
    </w:p>
    <w:p w14:paraId="6493D057" w14:textId="77777777" w:rsidR="00C25C92" w:rsidRPr="009D03E6" w:rsidRDefault="00C25C92" w:rsidP="00994186">
      <w:pPr>
        <w:spacing w:after="160"/>
        <w:jc w:val="both"/>
        <w:rPr>
          <w:rFonts w:ascii="Verdana" w:hAnsi="Verdana"/>
          <w:b/>
          <w:bCs/>
          <w:color w:val="000000" w:themeColor="text1"/>
        </w:rPr>
      </w:pPr>
      <w:proofErr w:type="spellStart"/>
      <w:r w:rsidRPr="009D03E6">
        <w:rPr>
          <w:rFonts w:ascii="Verdana" w:hAnsi="Verdana"/>
          <w:b/>
          <w:bCs/>
          <w:color w:val="000000" w:themeColor="text1"/>
        </w:rPr>
        <w:t>Presentations</w:t>
      </w:r>
      <w:proofErr w:type="spellEnd"/>
      <w:r w:rsidRPr="009D03E6">
        <w:rPr>
          <w:rFonts w:ascii="Verdana" w:hAnsi="Verdana"/>
          <w:b/>
          <w:bCs/>
          <w:color w:val="000000" w:themeColor="text1"/>
        </w:rPr>
        <w:t xml:space="preserve"> and </w:t>
      </w:r>
      <w:proofErr w:type="spellStart"/>
      <w:r w:rsidRPr="009D03E6">
        <w:rPr>
          <w:rFonts w:ascii="Verdana" w:hAnsi="Verdana"/>
          <w:b/>
          <w:bCs/>
          <w:color w:val="000000" w:themeColor="text1"/>
        </w:rPr>
        <w:t>more</w:t>
      </w:r>
      <w:proofErr w:type="spellEnd"/>
    </w:p>
    <w:p w14:paraId="282EABFA" w14:textId="218858A9" w:rsidR="009D03E6" w:rsidRDefault="00C25C92" w:rsidP="00994186">
      <w:pPr>
        <w:spacing w:after="160"/>
        <w:jc w:val="both"/>
        <w:rPr>
          <w:rFonts w:ascii="Verdana" w:hAnsi="Verdana"/>
          <w:color w:val="000000" w:themeColor="text1"/>
          <w:lang w:val="en-GB"/>
        </w:rPr>
      </w:pPr>
      <w:r w:rsidRPr="009D03E6">
        <w:rPr>
          <w:rFonts w:ascii="Verdana" w:hAnsi="Verdana"/>
          <w:color w:val="000000" w:themeColor="text1"/>
          <w:lang w:val="en-GB"/>
        </w:rPr>
        <w:t>The Model Railway Forum presents a wide range of expertise and a broad spectrum of topics, offering something of interest for every visitor. This diversity enables visitors to take a knowledge advantage home with them. As an additional highlight, episodes of the popular programme Eisenbahn-Romantik will be shown.</w:t>
      </w:r>
    </w:p>
    <w:p w14:paraId="15E73430" w14:textId="77777777" w:rsidR="009D03E6" w:rsidRPr="00AB588D" w:rsidRDefault="009D03E6" w:rsidP="00994186">
      <w:pPr>
        <w:spacing w:after="160"/>
        <w:jc w:val="both"/>
        <w:rPr>
          <w:rFonts w:ascii="Verdana" w:hAnsi="Verdana"/>
          <w:color w:val="000000" w:themeColor="text1"/>
          <w:sz w:val="16"/>
          <w:szCs w:val="16"/>
          <w:lang w:val="en-GB"/>
        </w:rPr>
      </w:pPr>
    </w:p>
    <w:p w14:paraId="44F44AE2" w14:textId="1FC0B92A" w:rsidR="00B30BA5" w:rsidRPr="00AB588D" w:rsidRDefault="00C25C92" w:rsidP="00871D56">
      <w:pPr>
        <w:spacing w:after="160"/>
        <w:jc w:val="both"/>
        <w:rPr>
          <w:rFonts w:ascii="Verdana" w:hAnsi="Verdana"/>
          <w:color w:val="000000" w:themeColor="text1"/>
          <w:sz w:val="20"/>
          <w:szCs w:val="20"/>
          <w:lang w:val="en-GB"/>
        </w:rPr>
      </w:pPr>
      <w:r w:rsidRPr="00AB588D">
        <w:rPr>
          <w:rFonts w:ascii="Verdana" w:hAnsi="Verdana"/>
          <w:color w:val="000000" w:themeColor="text1"/>
          <w:sz w:val="20"/>
          <w:szCs w:val="20"/>
          <w:lang w:val="en-GB"/>
        </w:rPr>
        <w:t>Thank you for your reports and announcements.</w:t>
      </w:r>
    </w:p>
    <w:p w14:paraId="0EC05429" w14:textId="77777777" w:rsidR="00C25C92" w:rsidRPr="00AB588D" w:rsidRDefault="00C25C92" w:rsidP="00871D56">
      <w:pPr>
        <w:spacing w:after="160"/>
        <w:jc w:val="both"/>
        <w:rPr>
          <w:rFonts w:ascii="Verdana" w:hAnsi="Verdana"/>
          <w:color w:val="000000" w:themeColor="text1"/>
          <w:sz w:val="20"/>
          <w:szCs w:val="20"/>
          <w:lang w:val="en-GB"/>
        </w:rPr>
      </w:pPr>
      <w:r w:rsidRPr="00AB588D">
        <w:rPr>
          <w:rFonts w:ascii="Verdana" w:hAnsi="Verdana"/>
          <w:color w:val="000000" w:themeColor="text1"/>
          <w:sz w:val="20"/>
          <w:szCs w:val="20"/>
          <w:lang w:val="en-GB"/>
        </w:rPr>
        <w:t>Further information and royalty-free images and logos:</w:t>
      </w:r>
    </w:p>
    <w:p w14:paraId="14DA43A8" w14:textId="7DD3E04F" w:rsidR="009D03E6" w:rsidRPr="00AB588D" w:rsidRDefault="00306F5A" w:rsidP="00871D56">
      <w:pPr>
        <w:spacing w:after="160"/>
        <w:jc w:val="both"/>
        <w:rPr>
          <w:sz w:val="20"/>
          <w:szCs w:val="20"/>
        </w:rPr>
      </w:pPr>
      <w:hyperlink r:id="rId8" w:history="1">
        <w:r w:rsidRPr="00AB588D">
          <w:rPr>
            <w:rStyle w:val="Hyperlink"/>
            <w:rFonts w:ascii="Verdana" w:hAnsi="Verdana"/>
            <w:sz w:val="20"/>
            <w:szCs w:val="20"/>
            <w:lang w:val="en-GB"/>
          </w:rPr>
          <w:t>https://www.faszination-modellbahn.com/presse/</w:t>
        </w:r>
      </w:hyperlink>
    </w:p>
    <w:p w14:paraId="4097FFD6" w14:textId="77777777" w:rsidR="00C25C92" w:rsidRPr="00AB588D" w:rsidRDefault="00C25C92" w:rsidP="00994186">
      <w:pPr>
        <w:jc w:val="both"/>
        <w:rPr>
          <w:rFonts w:ascii="Verdana" w:hAnsi="Verdana"/>
          <w:color w:val="000000" w:themeColor="text1"/>
          <w:sz w:val="20"/>
          <w:szCs w:val="20"/>
          <w:lang w:val="en-GB"/>
        </w:rPr>
      </w:pPr>
      <w:r w:rsidRPr="00AB588D">
        <w:rPr>
          <w:rFonts w:ascii="Verdana" w:hAnsi="Verdana"/>
          <w:color w:val="000000" w:themeColor="text1"/>
          <w:sz w:val="20"/>
          <w:szCs w:val="20"/>
          <w:lang w:val="en-GB"/>
        </w:rPr>
        <w:t>Connect with our huge community:</w:t>
      </w:r>
    </w:p>
    <w:p w14:paraId="10CF414B" w14:textId="286833CD" w:rsidR="00294FE8" w:rsidRPr="00AB588D" w:rsidRDefault="00294FE8" w:rsidP="00994186">
      <w:pPr>
        <w:jc w:val="both"/>
        <w:rPr>
          <w:rFonts w:ascii="Verdana" w:hAnsi="Verdana"/>
          <w:sz w:val="20"/>
          <w:szCs w:val="20"/>
          <w:lang w:val="en-GB"/>
        </w:rPr>
      </w:pPr>
      <w:r w:rsidRPr="00AB588D">
        <w:rPr>
          <w:rFonts w:ascii="Verdana" w:hAnsi="Verdana"/>
          <w:noProof/>
          <w:sz w:val="20"/>
          <w:szCs w:val="20"/>
        </w:rPr>
        <w:drawing>
          <wp:inline distT="0" distB="0" distL="0" distR="0" wp14:anchorId="06C5E2FF" wp14:editId="70A20802">
            <wp:extent cx="349200" cy="219600"/>
            <wp:effectExtent l="0" t="0" r="0" b="0"/>
            <wp:docPr id="3" name="Grafik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AB588D">
        <w:rPr>
          <w:rFonts w:ascii="Verdana" w:hAnsi="Verdana"/>
          <w:sz w:val="20"/>
          <w:szCs w:val="20"/>
          <w:lang w:val="en-GB"/>
        </w:rPr>
        <w:t xml:space="preserve">Facebook       </w:t>
      </w:r>
      <w:r w:rsidRPr="00AB588D">
        <w:rPr>
          <w:rFonts w:ascii="Verdana" w:hAnsi="Verdana"/>
          <w:noProof/>
          <w:sz w:val="20"/>
          <w:szCs w:val="20"/>
        </w:rPr>
        <w:drawing>
          <wp:inline distT="0" distB="0" distL="0" distR="0" wp14:anchorId="131A177C" wp14:editId="6B03B31B">
            <wp:extent cx="349250" cy="218281"/>
            <wp:effectExtent l="0" t="0" r="0" b="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AB588D">
        <w:rPr>
          <w:rFonts w:ascii="Verdana" w:hAnsi="Verdana"/>
          <w:sz w:val="20"/>
          <w:szCs w:val="20"/>
          <w:lang w:val="en-GB"/>
        </w:rPr>
        <w:t xml:space="preserve">  YouTube       </w:t>
      </w:r>
      <w:r w:rsidRPr="00AB588D">
        <w:rPr>
          <w:rFonts w:ascii="Verdana" w:hAnsi="Verdana"/>
          <w:noProof/>
          <w:sz w:val="20"/>
          <w:szCs w:val="20"/>
        </w:rPr>
        <w:drawing>
          <wp:inline distT="0" distB="0" distL="0" distR="0" wp14:anchorId="07FB0275" wp14:editId="4399E87E">
            <wp:extent cx="397566" cy="248479"/>
            <wp:effectExtent l="0" t="0" r="0" b="5715"/>
            <wp:docPr id="5" name="Grafi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AB588D">
        <w:rPr>
          <w:rFonts w:ascii="Verdana" w:hAnsi="Verdana"/>
          <w:sz w:val="20"/>
          <w:szCs w:val="20"/>
          <w:lang w:val="en-GB"/>
        </w:rPr>
        <w:t xml:space="preserve"> Instagram</w:t>
      </w:r>
    </w:p>
    <w:p w14:paraId="2E4019C5" w14:textId="5C6C6911" w:rsidR="00145F8A" w:rsidRPr="00AB588D" w:rsidRDefault="00294FE8" w:rsidP="00994186">
      <w:pPr>
        <w:spacing w:after="160"/>
        <w:jc w:val="both"/>
        <w:rPr>
          <w:rStyle w:val="Hyperlink"/>
          <w:rFonts w:ascii="Verdana" w:hAnsi="Verdana"/>
          <w:sz w:val="20"/>
          <w:szCs w:val="20"/>
          <w:lang w:val="en-GB"/>
        </w:rPr>
      </w:pPr>
      <w:r w:rsidRPr="00AB588D">
        <w:rPr>
          <w:rStyle w:val="Hyperlink"/>
          <w:sz w:val="20"/>
          <w:szCs w:val="20"/>
          <w:lang w:val="en-GB"/>
        </w:rPr>
        <w:br/>
      </w:r>
      <w:hyperlink r:id="rId15" w:history="1">
        <w:r w:rsidR="0094786A" w:rsidRPr="00AB588D">
          <w:rPr>
            <w:rStyle w:val="Hyperlink"/>
            <w:rFonts w:ascii="Verdana" w:hAnsi="Verdana"/>
            <w:sz w:val="20"/>
            <w:szCs w:val="20"/>
            <w:lang w:val="en-GB"/>
          </w:rPr>
          <w:t>https://www.facebook.com/FaszinationModellbahn</w:t>
        </w:r>
      </w:hyperlink>
    </w:p>
    <w:p w14:paraId="5BC712E2" w14:textId="31B4D8A2" w:rsidR="00871D56" w:rsidRPr="00AB588D" w:rsidRDefault="0094786A" w:rsidP="00871D56">
      <w:pPr>
        <w:spacing w:after="160"/>
        <w:jc w:val="both"/>
        <w:rPr>
          <w:rFonts w:ascii="Verdana" w:hAnsi="Verdana"/>
          <w:sz w:val="20"/>
          <w:szCs w:val="20"/>
          <w:lang w:val="en-GB"/>
        </w:rPr>
      </w:pPr>
      <w:hyperlink r:id="rId16" w:history="1">
        <w:r w:rsidRPr="00AB588D">
          <w:rPr>
            <w:rStyle w:val="Hyperlink"/>
            <w:rFonts w:ascii="Verdana" w:hAnsi="Verdana"/>
            <w:sz w:val="20"/>
            <w:szCs w:val="20"/>
            <w:lang w:val="en-GB"/>
          </w:rPr>
          <w:t>https://www.youtube.com/user/FaszinationModellbau</w:t>
        </w:r>
      </w:hyperlink>
    </w:p>
    <w:p w14:paraId="0144DFD9" w14:textId="6682C222" w:rsidR="0094786A" w:rsidRPr="00AB588D" w:rsidRDefault="0094786A" w:rsidP="0094786A">
      <w:pPr>
        <w:spacing w:after="160"/>
        <w:jc w:val="both"/>
        <w:rPr>
          <w:rFonts w:ascii="Verdana" w:hAnsi="Verdana"/>
          <w:color w:val="0000FF"/>
          <w:sz w:val="20"/>
          <w:szCs w:val="20"/>
          <w:u w:val="single"/>
          <w:lang w:val="en-GB"/>
        </w:rPr>
      </w:pPr>
      <w:hyperlink r:id="rId17" w:history="1">
        <w:r w:rsidRPr="00AB588D">
          <w:rPr>
            <w:rStyle w:val="Hyperlink"/>
            <w:rFonts w:ascii="Verdana" w:hAnsi="Verdana"/>
            <w:sz w:val="20"/>
            <w:szCs w:val="20"/>
            <w:lang w:val="en-GB"/>
          </w:rPr>
          <w:t>https://www.instagram.com/faszination.modellbahn/</w:t>
        </w:r>
      </w:hyperlink>
    </w:p>
    <w:sectPr w:rsidR="0094786A" w:rsidRPr="00AB588D" w:rsidSect="00AB588D">
      <w:headerReference w:type="default" r:id="rId18"/>
      <w:footerReference w:type="default" r:id="rId19"/>
      <w:pgSz w:w="11906" w:h="16838"/>
      <w:pgMar w:top="1418" w:right="1418"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A494" w14:textId="77777777" w:rsidR="00BF4E60" w:rsidRDefault="00BF4E60" w:rsidP="003C689F">
      <w:r>
        <w:separator/>
      </w:r>
    </w:p>
  </w:endnote>
  <w:endnote w:type="continuationSeparator" w:id="0">
    <w:p w14:paraId="1CEDFCB8" w14:textId="77777777" w:rsidR="00BF4E60" w:rsidRDefault="00BF4E60" w:rsidP="003C689F">
      <w:r>
        <w:continuationSeparator/>
      </w:r>
    </w:p>
  </w:endnote>
  <w:endnote w:type="continuationNotice" w:id="1">
    <w:p w14:paraId="65EAAD13" w14:textId="77777777" w:rsidR="00BF4E60" w:rsidRDefault="00BF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342F7B9B"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9D03E6">
      <w:rPr>
        <w:rFonts w:ascii="Verdana" w:hAnsi="Verdana"/>
        <w:sz w:val="18"/>
        <w:szCs w:val="18"/>
      </w:rPr>
      <w:t>2</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EB1C" w14:textId="77777777" w:rsidR="00BF4E60" w:rsidRDefault="00BF4E60" w:rsidP="003C689F">
      <w:r>
        <w:separator/>
      </w:r>
    </w:p>
  </w:footnote>
  <w:footnote w:type="continuationSeparator" w:id="0">
    <w:p w14:paraId="6798D802" w14:textId="77777777" w:rsidR="00BF4E60" w:rsidRDefault="00BF4E60" w:rsidP="003C689F">
      <w:r>
        <w:continuationSeparator/>
      </w:r>
    </w:p>
  </w:footnote>
  <w:footnote w:type="continuationNotice" w:id="1">
    <w:p w14:paraId="3B4018BE" w14:textId="77777777" w:rsidR="00BF4E60" w:rsidRDefault="00BF4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5485" w14:textId="6AD3E9A0" w:rsidR="00306F5A" w:rsidRDefault="00306F5A" w:rsidP="00306F5A">
    <w:pPr>
      <w:pStyle w:val="Kopfzeile"/>
      <w:tabs>
        <w:tab w:val="left" w:pos="4395"/>
      </w:tabs>
      <w:rPr>
        <w:rFonts w:ascii="Verdana" w:hAnsi="Verdana" w:cs="Arial"/>
        <w:sz w:val="20"/>
        <w:szCs w:val="20"/>
      </w:rPr>
    </w:pPr>
    <w:r>
      <w:rPr>
        <w:noProof/>
      </w:rPr>
      <w:drawing>
        <wp:anchor distT="0" distB="0" distL="114300" distR="114300" simplePos="0" relativeHeight="251661312" behindDoc="0" locked="0" layoutInCell="1" allowOverlap="1" wp14:anchorId="4495D208" wp14:editId="1D83F828">
          <wp:simplePos x="0" y="0"/>
          <wp:positionH relativeFrom="column">
            <wp:posOffset>5502275</wp:posOffset>
          </wp:positionH>
          <wp:positionV relativeFrom="paragraph">
            <wp:posOffset>-176530</wp:posOffset>
          </wp:positionV>
          <wp:extent cx="445135" cy="360045"/>
          <wp:effectExtent l="0" t="0" r="0" b="1905"/>
          <wp:wrapNone/>
          <wp:docPr id="1012484446" name="Grafik 3" descr="Ein Bild, das Logo, Markenzeichen, Symbol,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84446" name="Grafik 3" descr="Ein Bild, das Logo, Markenzeichen, Symbol,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3600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2A7655B" wp14:editId="586F4590">
          <wp:simplePos x="0" y="0"/>
          <wp:positionH relativeFrom="column">
            <wp:posOffset>4518660</wp:posOffset>
          </wp:positionH>
          <wp:positionV relativeFrom="paragraph">
            <wp:posOffset>-250190</wp:posOffset>
          </wp:positionV>
          <wp:extent cx="691515" cy="521335"/>
          <wp:effectExtent l="0" t="0" r="0" b="0"/>
          <wp:wrapNone/>
          <wp:docPr id="1304257010" name="Grafik 2" descr="Ein Bild, das Grafiken, Schrif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010" name="Grafik 2" descr="Ein Bild, das Grafiken, Schrift,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51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AE835D7" wp14:editId="107E20B2">
          <wp:simplePos x="0" y="0"/>
          <wp:positionH relativeFrom="page">
            <wp:posOffset>2618105</wp:posOffset>
          </wp:positionH>
          <wp:positionV relativeFrom="page">
            <wp:posOffset>195580</wp:posOffset>
          </wp:positionV>
          <wp:extent cx="1915795" cy="433705"/>
          <wp:effectExtent l="0" t="0" r="8255" b="4445"/>
          <wp:wrapSquare wrapText="bothSides"/>
          <wp:docPr id="355910808" name="Grafik 1"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5910808" name="Grafik 1" descr="Ein Bild, das Text, Schrift, Logo, Grafiken enthält.&#10;&#10;Automatisch generierte Beschreibu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55C53CDE" w14:textId="77777777" w:rsidR="00306F5A" w:rsidRDefault="00306F5A" w:rsidP="00306F5A">
    <w:pPr>
      <w:tabs>
        <w:tab w:val="center" w:pos="4536"/>
        <w:tab w:val="left" w:pos="8505"/>
        <w:tab w:val="right" w:pos="9072"/>
      </w:tabs>
      <w:spacing w:line="360" w:lineRule="auto"/>
      <w:jc w:val="both"/>
      <w:rPr>
        <w:rFonts w:ascii="Verdana" w:hAnsi="Verdana" w:cs="Arial"/>
        <w:sz w:val="20"/>
        <w:szCs w:val="20"/>
      </w:rPr>
    </w:pPr>
  </w:p>
  <w:p w14:paraId="60C7D6E3" w14:textId="67E28BCA" w:rsidR="00EB0CB2" w:rsidRPr="000B7857" w:rsidRDefault="00191D90" w:rsidP="000B7857">
    <w:pPr>
      <w:tabs>
        <w:tab w:val="left" w:pos="8505"/>
      </w:tabs>
      <w:spacing w:line="360" w:lineRule="auto"/>
      <w:jc w:val="both"/>
      <w:rPr>
        <w:rFonts w:ascii="Verdana" w:hAnsi="Verdana" w:cs="Arial"/>
        <w:color w:val="FF0000"/>
        <w:sz w:val="20"/>
        <w:szCs w:val="20"/>
      </w:rPr>
    </w:pPr>
    <w:r w:rsidRPr="00191D90">
      <w:rPr>
        <w:rFonts w:ascii="Verdana" w:hAnsi="Verdana" w:cs="Arial"/>
        <w:sz w:val="20"/>
        <w:szCs w:val="20"/>
      </w:rPr>
      <w:t>Press release 01 / FAS</w:t>
    </w:r>
    <w:r>
      <w:rPr>
        <w:rFonts w:ascii="Verdana" w:hAnsi="Verdana" w:cs="Arial"/>
        <w:sz w:val="20"/>
        <w:szCs w:val="20"/>
      </w:rPr>
      <w:t>Z</w:t>
    </w:r>
    <w:r w:rsidRPr="00191D90">
      <w:rPr>
        <w:rFonts w:ascii="Verdana" w:hAnsi="Verdana" w:cs="Arial"/>
        <w:sz w:val="20"/>
        <w:szCs w:val="20"/>
      </w:rPr>
      <w:t>INATION MODELLBAHN Mannheim 2025 / 14.01.2025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658"/>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6359"/>
    <w:rsid w:val="0005645B"/>
    <w:rsid w:val="0005660C"/>
    <w:rsid w:val="00056CCC"/>
    <w:rsid w:val="00057C07"/>
    <w:rsid w:val="000603C4"/>
    <w:rsid w:val="00061EAB"/>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3D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07153"/>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E88"/>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07F1"/>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1D90"/>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2AA2"/>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07CCB"/>
    <w:rsid w:val="00210356"/>
    <w:rsid w:val="0021058D"/>
    <w:rsid w:val="002112DC"/>
    <w:rsid w:val="002113CA"/>
    <w:rsid w:val="00211B20"/>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3C20"/>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06F5A"/>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47CE2"/>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1A5"/>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E7C6D"/>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72"/>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1886"/>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853"/>
    <w:rsid w:val="004A2941"/>
    <w:rsid w:val="004A2D22"/>
    <w:rsid w:val="004A2FD0"/>
    <w:rsid w:val="004A5712"/>
    <w:rsid w:val="004A5A28"/>
    <w:rsid w:val="004A5ED4"/>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114"/>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353"/>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2F43"/>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5CB"/>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2FF"/>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23"/>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C56"/>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5155"/>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57A24"/>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4559"/>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45C"/>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51F"/>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CEE"/>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0C38"/>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5A6"/>
    <w:rsid w:val="009271A2"/>
    <w:rsid w:val="009277BA"/>
    <w:rsid w:val="00930AA2"/>
    <w:rsid w:val="00930BF6"/>
    <w:rsid w:val="00930CF6"/>
    <w:rsid w:val="00930DC1"/>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86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2C00"/>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3E6"/>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9D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2BDF"/>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588D"/>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5AB"/>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8B"/>
    <w:rsid w:val="00B757C6"/>
    <w:rsid w:val="00B75C67"/>
    <w:rsid w:val="00B76434"/>
    <w:rsid w:val="00B76A10"/>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2FA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11A"/>
    <w:rsid w:val="00BE6A19"/>
    <w:rsid w:val="00BE7BFE"/>
    <w:rsid w:val="00BF07DF"/>
    <w:rsid w:val="00BF0996"/>
    <w:rsid w:val="00BF0E58"/>
    <w:rsid w:val="00BF0EA1"/>
    <w:rsid w:val="00BF1DBF"/>
    <w:rsid w:val="00BF3791"/>
    <w:rsid w:val="00BF3863"/>
    <w:rsid w:val="00BF39C1"/>
    <w:rsid w:val="00BF4E60"/>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5C92"/>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902AA"/>
    <w:rsid w:val="00C90937"/>
    <w:rsid w:val="00C90B1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08D"/>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94C"/>
    <w:rsid w:val="00D11CB0"/>
    <w:rsid w:val="00D12311"/>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76456"/>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5EBF"/>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1201"/>
    <w:rsid w:val="00E61203"/>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33"/>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A8B"/>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01D"/>
    <w:rsid w:val="00F2747B"/>
    <w:rsid w:val="00F2796B"/>
    <w:rsid w:val="00F31339"/>
    <w:rsid w:val="00F31ADB"/>
    <w:rsid w:val="00F31CCA"/>
    <w:rsid w:val="00F331C7"/>
    <w:rsid w:val="00F339FA"/>
    <w:rsid w:val="00F33C7B"/>
    <w:rsid w:val="00F33ED0"/>
    <w:rsid w:val="00F340F3"/>
    <w:rsid w:val="00F34427"/>
    <w:rsid w:val="00F34A39"/>
    <w:rsid w:val="00F355B4"/>
    <w:rsid w:val="00F36591"/>
    <w:rsid w:val="00F3696B"/>
    <w:rsid w:val="00F36D4D"/>
    <w:rsid w:val="00F36FF3"/>
    <w:rsid w:val="00F40646"/>
    <w:rsid w:val="00F413DA"/>
    <w:rsid w:val="00F4227A"/>
    <w:rsid w:val="00F42685"/>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09"/>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docId w15:val="{0635906D-D6D6-487B-8D1B-9FAC4F74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775321665">
          <w:marLeft w:val="0"/>
          <w:marRight w:val="0"/>
          <w:marTop w:val="0"/>
          <w:marBottom w:val="360"/>
          <w:divBdr>
            <w:top w:val="none" w:sz="0" w:space="0" w:color="auto"/>
            <w:left w:val="none" w:sz="0" w:space="0" w:color="auto"/>
            <w:bottom w:val="none" w:sz="0" w:space="0" w:color="auto"/>
            <w:right w:val="none" w:sz="0" w:space="0" w:color="auto"/>
          </w:divBdr>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68564710">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1295657">
          <w:marLeft w:val="0"/>
          <w:marRight w:val="0"/>
          <w:marTop w:val="0"/>
          <w:marBottom w:val="0"/>
          <w:divBdr>
            <w:top w:val="none" w:sz="0" w:space="0" w:color="auto"/>
            <w:left w:val="none" w:sz="0" w:space="0" w:color="auto"/>
            <w:bottom w:val="none" w:sz="0" w:space="0" w:color="auto"/>
            <w:right w:val="none" w:sz="0" w:space="0" w:color="auto"/>
          </w:divBdr>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5494752">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67883903">
      <w:bodyDiv w:val="1"/>
      <w:marLeft w:val="0"/>
      <w:marRight w:val="0"/>
      <w:marTop w:val="0"/>
      <w:marBottom w:val="0"/>
      <w:divBdr>
        <w:top w:val="none" w:sz="0" w:space="0" w:color="auto"/>
        <w:left w:val="none" w:sz="0" w:space="0" w:color="auto"/>
        <w:bottom w:val="none" w:sz="0" w:space="0" w:color="auto"/>
        <w:right w:val="none" w:sz="0" w:space="0" w:color="auto"/>
      </w:divBdr>
    </w:div>
    <w:div w:id="568155217">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24118028">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59771856">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790320401">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6194977">
          <w:marLeft w:val="0"/>
          <w:marRight w:val="0"/>
          <w:marTop w:val="0"/>
          <w:marBottom w:val="0"/>
          <w:divBdr>
            <w:top w:val="none" w:sz="0" w:space="0" w:color="auto"/>
            <w:left w:val="none" w:sz="0" w:space="0" w:color="auto"/>
            <w:bottom w:val="none" w:sz="0" w:space="0" w:color="auto"/>
            <w:right w:val="none" w:sz="0" w:space="0" w:color="auto"/>
          </w:divBdr>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992753364">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03590748">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656346483">
                      <w:marLeft w:val="0"/>
                      <w:marRight w:val="0"/>
                      <w:marTop w:val="0"/>
                      <w:marBottom w:val="0"/>
                      <w:divBdr>
                        <w:top w:val="none" w:sz="0" w:space="0" w:color="auto"/>
                        <w:left w:val="none" w:sz="0" w:space="0" w:color="auto"/>
                        <w:bottom w:val="none" w:sz="0" w:space="0" w:color="auto"/>
                        <w:right w:val="none" w:sz="0" w:space="0" w:color="auto"/>
                      </w:divBdr>
                      <w:divsChild>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724526434">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51931044">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243758886">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 w:id="1038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877592811">
                      <w:marLeft w:val="0"/>
                      <w:marRight w:val="150"/>
                      <w:marTop w:val="0"/>
                      <w:marBottom w:val="0"/>
                      <w:divBdr>
                        <w:top w:val="none" w:sz="0" w:space="0" w:color="auto"/>
                        <w:left w:val="none" w:sz="0" w:space="0" w:color="auto"/>
                        <w:bottom w:val="none" w:sz="0" w:space="0" w:color="auto"/>
                        <w:right w:val="none" w:sz="0" w:space="0" w:color="auto"/>
                      </w:divBdr>
                    </w:div>
                    <w:div w:id="1016421248">
                      <w:marLeft w:val="0"/>
                      <w:marRight w:val="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25490614">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01011167">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1838395">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1428035">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7078884">
          <w:marLeft w:val="0"/>
          <w:marRight w:val="0"/>
          <w:marTop w:val="0"/>
          <w:marBottom w:val="0"/>
          <w:divBdr>
            <w:top w:val="none" w:sz="0" w:space="0" w:color="auto"/>
            <w:left w:val="none" w:sz="0" w:space="0" w:color="auto"/>
            <w:bottom w:val="none" w:sz="0" w:space="0" w:color="auto"/>
            <w:right w:val="none" w:sz="0" w:space="0" w:color="auto"/>
          </w:divBdr>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hn.com/presse/" TargetMode="External"/><Relationship Id="rId13" Type="http://schemas.openxmlformats.org/officeDocument/2006/relationships/hyperlink" Target="https://www.instagram.com/faszination.modellb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stagram.com/faszination.modellbahn/" TargetMode="Externa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FaszinationModellbau" TargetMode="External"/><Relationship Id="rId5" Type="http://schemas.openxmlformats.org/officeDocument/2006/relationships/webSettings" Target="webSettings.xml"/><Relationship Id="rId15" Type="http://schemas.openxmlformats.org/officeDocument/2006/relationships/hyperlink" Target="https://www.facebook.com/FaszinationModellbah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Faszination.Modellba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4944</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4</cp:revision>
  <cp:lastPrinted>2022-10-26T10:21:00Z</cp:lastPrinted>
  <dcterms:created xsi:type="dcterms:W3CDTF">2025-01-14T15:24:00Z</dcterms:created>
  <dcterms:modified xsi:type="dcterms:W3CDTF">2025-01-16T08:58:00Z</dcterms:modified>
</cp:coreProperties>
</file>